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00" w:rsidRPr="00175B11" w:rsidRDefault="00307300" w:rsidP="005F507A">
      <w:pPr>
        <w:spacing w:after="231" w:line="259" w:lineRule="auto"/>
        <w:ind w:left="0" w:firstLine="0"/>
        <w:jc w:val="center"/>
        <w:rPr>
          <w:b/>
          <w:sz w:val="28"/>
          <w:szCs w:val="28"/>
          <w:lang w:val="ru-RU"/>
        </w:rPr>
      </w:pPr>
      <w:r w:rsidRPr="00175B11">
        <w:rPr>
          <w:b/>
          <w:sz w:val="28"/>
          <w:szCs w:val="28"/>
          <w:lang w:val="ru-RU"/>
        </w:rPr>
        <w:t>Заключение</w:t>
      </w:r>
    </w:p>
    <w:p w:rsidR="0061257A" w:rsidRPr="009D305A" w:rsidRDefault="00307300" w:rsidP="0061257A">
      <w:pPr>
        <w:spacing w:after="0" w:line="240" w:lineRule="auto"/>
        <w:ind w:left="0" w:firstLine="0"/>
        <w:jc w:val="center"/>
        <w:rPr>
          <w:rFonts w:eastAsia="Calibri"/>
          <w:sz w:val="28"/>
          <w:szCs w:val="28"/>
          <w:lang w:val="ru-RU"/>
        </w:rPr>
      </w:pPr>
      <w:r w:rsidRPr="00AD1D64">
        <w:rPr>
          <w:sz w:val="28"/>
          <w:szCs w:val="28"/>
          <w:lang w:val="ru-RU"/>
        </w:rPr>
        <w:t>о результатах публичных слушаний</w:t>
      </w:r>
      <w:r w:rsidR="009D305A">
        <w:rPr>
          <w:sz w:val="28"/>
          <w:szCs w:val="28"/>
          <w:lang w:val="ru-RU"/>
        </w:rPr>
        <w:t xml:space="preserve"> утверждению </w:t>
      </w:r>
      <w:r w:rsidRPr="00AD1D64">
        <w:rPr>
          <w:sz w:val="28"/>
          <w:szCs w:val="28"/>
          <w:lang w:val="ru-RU"/>
        </w:rPr>
        <w:t xml:space="preserve"> </w:t>
      </w:r>
      <w:r w:rsidR="009D305A" w:rsidRPr="009D305A">
        <w:rPr>
          <w:sz w:val="28"/>
          <w:szCs w:val="28"/>
          <w:lang w:val="ru-RU"/>
        </w:rPr>
        <w:t>Проекта планировки и межевания территории линейного объекта:</w:t>
      </w:r>
      <w:r w:rsidR="009D305A" w:rsidRPr="009D305A">
        <w:rPr>
          <w:i/>
          <w:sz w:val="28"/>
          <w:szCs w:val="28"/>
          <w:lang w:val="ru-RU"/>
        </w:rPr>
        <w:t xml:space="preserve"> «Реконструкция автомобильной дороги от автомобильной дороги Троицк – </w:t>
      </w:r>
      <w:proofErr w:type="gramStart"/>
      <w:r w:rsidR="009D305A" w:rsidRPr="009D305A">
        <w:rPr>
          <w:i/>
          <w:sz w:val="28"/>
          <w:szCs w:val="28"/>
          <w:lang w:val="ru-RU"/>
        </w:rPr>
        <w:t>Октябрьское</w:t>
      </w:r>
      <w:proofErr w:type="gramEnd"/>
      <w:r w:rsidR="009D305A" w:rsidRPr="009D305A">
        <w:rPr>
          <w:i/>
          <w:sz w:val="28"/>
          <w:szCs w:val="28"/>
          <w:lang w:val="ru-RU"/>
        </w:rPr>
        <w:t xml:space="preserve"> до  д. Спорное О</w:t>
      </w:r>
      <w:r w:rsidR="009D305A" w:rsidRPr="009D305A">
        <w:rPr>
          <w:rFonts w:eastAsia="Calibri"/>
          <w:i/>
          <w:sz w:val="28"/>
          <w:szCs w:val="28"/>
          <w:lang w:val="ru-RU"/>
        </w:rPr>
        <w:t>ктябрьского муниципального района Челябинской области</w:t>
      </w:r>
      <w:r w:rsidR="009D305A" w:rsidRPr="009D305A">
        <w:rPr>
          <w:i/>
          <w:sz w:val="28"/>
          <w:szCs w:val="28"/>
          <w:lang w:val="ru-RU"/>
        </w:rPr>
        <w:t>»</w:t>
      </w:r>
      <w:r w:rsidR="009D305A" w:rsidRPr="009D305A">
        <w:rPr>
          <w:rFonts w:eastAsia="Calibri"/>
          <w:sz w:val="28"/>
          <w:szCs w:val="28"/>
          <w:lang w:val="ru-RU"/>
        </w:rPr>
        <w:t>.</w:t>
      </w:r>
    </w:p>
    <w:p w:rsidR="009D305A" w:rsidRDefault="009D305A" w:rsidP="005F507A">
      <w:pPr>
        <w:spacing w:after="31" w:line="253" w:lineRule="auto"/>
        <w:ind w:left="0" w:right="3" w:firstLine="0"/>
        <w:rPr>
          <w:sz w:val="28"/>
          <w:szCs w:val="28"/>
          <w:lang w:val="ru-RU"/>
        </w:rPr>
      </w:pPr>
    </w:p>
    <w:p w:rsidR="00307300" w:rsidRDefault="009D305A" w:rsidP="005F507A">
      <w:pPr>
        <w:spacing w:after="31" w:line="253" w:lineRule="auto"/>
        <w:ind w:left="0" w:right="3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с. </w:t>
      </w:r>
      <w:proofErr w:type="gramStart"/>
      <w:r>
        <w:rPr>
          <w:sz w:val="28"/>
          <w:szCs w:val="28"/>
          <w:lang w:val="ru-RU"/>
        </w:rPr>
        <w:t>Октябрьское</w:t>
      </w:r>
      <w:proofErr w:type="gramEnd"/>
      <w:r>
        <w:rPr>
          <w:sz w:val="28"/>
          <w:szCs w:val="28"/>
          <w:lang w:val="ru-RU"/>
        </w:rPr>
        <w:tab/>
        <w:t>14.02</w:t>
      </w:r>
      <w:r w:rsidR="00307300" w:rsidRPr="00AD1D64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 xml:space="preserve">8 </w:t>
      </w:r>
      <w:r w:rsidR="00307300" w:rsidRPr="00AD1D64">
        <w:rPr>
          <w:sz w:val="28"/>
          <w:szCs w:val="28"/>
          <w:lang w:val="ru-RU"/>
        </w:rPr>
        <w:t>г.</w:t>
      </w:r>
    </w:p>
    <w:p w:rsidR="009D305A" w:rsidRPr="00AD1D64" w:rsidRDefault="009D305A" w:rsidP="005F507A">
      <w:pPr>
        <w:spacing w:after="31" w:line="253" w:lineRule="auto"/>
        <w:ind w:left="0" w:right="3" w:firstLine="0"/>
        <w:rPr>
          <w:sz w:val="28"/>
          <w:szCs w:val="28"/>
          <w:lang w:val="ru-RU"/>
        </w:rPr>
      </w:pPr>
    </w:p>
    <w:p w:rsidR="00307300" w:rsidRPr="00AD1D64" w:rsidRDefault="00AD1D64" w:rsidP="005F507A">
      <w:pPr>
        <w:spacing w:after="204" w:line="253" w:lineRule="auto"/>
        <w:ind w:left="0" w:right="3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 проведения слушаний: 1</w:t>
      </w:r>
      <w:r w:rsidR="009D305A">
        <w:rPr>
          <w:sz w:val="28"/>
          <w:szCs w:val="28"/>
          <w:lang w:val="ru-RU"/>
        </w:rPr>
        <w:t>2.02</w:t>
      </w:r>
      <w:r w:rsidR="00307300" w:rsidRPr="00AD1D64">
        <w:rPr>
          <w:sz w:val="28"/>
          <w:szCs w:val="28"/>
          <w:lang w:val="ru-RU"/>
        </w:rPr>
        <w:t>.201</w:t>
      </w:r>
      <w:r w:rsidR="009D305A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г. (протокол №3</w:t>
      </w:r>
      <w:r w:rsidR="00307300" w:rsidRPr="00AD1D64">
        <w:rPr>
          <w:sz w:val="28"/>
          <w:szCs w:val="28"/>
          <w:lang w:val="ru-RU"/>
        </w:rPr>
        <w:t>)</w:t>
      </w:r>
    </w:p>
    <w:p w:rsidR="009D305A" w:rsidRPr="009D305A" w:rsidRDefault="00307300" w:rsidP="009D305A">
      <w:pPr>
        <w:rPr>
          <w:sz w:val="28"/>
          <w:szCs w:val="28"/>
          <w:lang w:val="ru-RU"/>
        </w:rPr>
      </w:pPr>
      <w:r w:rsidRPr="00AD1D64">
        <w:rPr>
          <w:sz w:val="28"/>
          <w:szCs w:val="28"/>
          <w:lang w:val="ru-RU"/>
        </w:rPr>
        <w:t xml:space="preserve">Место проведения слушаний: администрация </w:t>
      </w:r>
      <w:r w:rsidR="009D305A">
        <w:rPr>
          <w:sz w:val="28"/>
          <w:szCs w:val="28"/>
          <w:lang w:val="ru-RU"/>
        </w:rPr>
        <w:t>Подовинного</w:t>
      </w:r>
      <w:r w:rsidRPr="00AD1D64">
        <w:rPr>
          <w:sz w:val="28"/>
          <w:szCs w:val="28"/>
          <w:lang w:val="ru-RU"/>
        </w:rPr>
        <w:t xml:space="preserve"> сельского поселения, </w:t>
      </w:r>
      <w:r w:rsidR="009D305A" w:rsidRPr="009D305A">
        <w:rPr>
          <w:sz w:val="28"/>
          <w:szCs w:val="28"/>
          <w:lang w:val="ru-RU"/>
        </w:rPr>
        <w:t>с. Подовинное ул. Гагарина д.14</w:t>
      </w:r>
      <w:r w:rsidR="009D305A">
        <w:rPr>
          <w:sz w:val="28"/>
          <w:szCs w:val="28"/>
          <w:lang w:val="ru-RU"/>
        </w:rPr>
        <w:t>.</w:t>
      </w:r>
    </w:p>
    <w:p w:rsidR="00307300" w:rsidRPr="00AD1D64" w:rsidRDefault="00307300" w:rsidP="005F507A">
      <w:pPr>
        <w:tabs>
          <w:tab w:val="center" w:pos="3521"/>
          <w:tab w:val="center" w:pos="6349"/>
        </w:tabs>
        <w:spacing w:after="204" w:line="253" w:lineRule="auto"/>
        <w:ind w:left="0" w:firstLine="0"/>
        <w:jc w:val="left"/>
        <w:rPr>
          <w:sz w:val="28"/>
          <w:szCs w:val="28"/>
          <w:lang w:val="ru-RU"/>
        </w:rPr>
      </w:pPr>
      <w:r w:rsidRPr="00AD1D64">
        <w:rPr>
          <w:sz w:val="28"/>
          <w:szCs w:val="28"/>
          <w:lang w:val="ru-RU"/>
        </w:rPr>
        <w:t xml:space="preserve">Всего участников публичных слушаний- </w:t>
      </w:r>
      <w:r w:rsidR="00AD1D64">
        <w:rPr>
          <w:sz w:val="28"/>
          <w:szCs w:val="28"/>
          <w:lang w:val="ru-RU"/>
        </w:rPr>
        <w:t>35</w:t>
      </w:r>
      <w:r w:rsidRPr="00AD1D64">
        <w:rPr>
          <w:sz w:val="28"/>
          <w:szCs w:val="28"/>
          <w:lang w:val="ru-RU"/>
        </w:rPr>
        <w:t xml:space="preserve"> человек.</w:t>
      </w:r>
    </w:p>
    <w:p w:rsidR="00307300" w:rsidRPr="00AD1D64" w:rsidRDefault="00307300" w:rsidP="005F507A">
      <w:pPr>
        <w:spacing w:after="204" w:line="253" w:lineRule="auto"/>
        <w:ind w:left="0" w:right="3" w:firstLine="0"/>
        <w:rPr>
          <w:sz w:val="28"/>
          <w:szCs w:val="28"/>
          <w:lang w:val="ru-RU"/>
        </w:rPr>
      </w:pPr>
      <w:r w:rsidRPr="00AD1D64">
        <w:rPr>
          <w:sz w:val="28"/>
          <w:szCs w:val="28"/>
          <w:lang w:val="ru-RU"/>
        </w:rPr>
        <w:t xml:space="preserve">На публичных слушаниях присутствовали: депутаты Совета депутатов </w:t>
      </w:r>
      <w:r w:rsidR="009D305A">
        <w:rPr>
          <w:sz w:val="28"/>
          <w:szCs w:val="28"/>
          <w:lang w:val="ru-RU"/>
        </w:rPr>
        <w:t>Подовинного</w:t>
      </w:r>
      <w:r w:rsidRPr="00AD1D64">
        <w:rPr>
          <w:sz w:val="28"/>
          <w:szCs w:val="28"/>
          <w:lang w:val="ru-RU"/>
        </w:rPr>
        <w:t xml:space="preserve"> сельского поселения, руководители организаций, жители </w:t>
      </w:r>
      <w:r w:rsidR="00AD1D64">
        <w:rPr>
          <w:sz w:val="28"/>
          <w:szCs w:val="28"/>
          <w:lang w:val="ru-RU"/>
        </w:rPr>
        <w:t xml:space="preserve">д. </w:t>
      </w:r>
      <w:proofErr w:type="gramStart"/>
      <w:r w:rsidR="009D305A">
        <w:rPr>
          <w:sz w:val="28"/>
          <w:szCs w:val="28"/>
          <w:lang w:val="ru-RU"/>
        </w:rPr>
        <w:t>Спорное</w:t>
      </w:r>
      <w:proofErr w:type="gramEnd"/>
      <w:r w:rsidR="00AD1D64">
        <w:rPr>
          <w:sz w:val="28"/>
          <w:szCs w:val="28"/>
          <w:lang w:val="ru-RU"/>
        </w:rPr>
        <w:t xml:space="preserve">, </w:t>
      </w:r>
      <w:r w:rsidR="009D305A">
        <w:rPr>
          <w:sz w:val="28"/>
          <w:szCs w:val="28"/>
          <w:lang w:val="ru-RU"/>
        </w:rPr>
        <w:t>Подовинного</w:t>
      </w:r>
      <w:r w:rsidR="00AD1D64">
        <w:rPr>
          <w:sz w:val="28"/>
          <w:szCs w:val="28"/>
          <w:lang w:val="ru-RU"/>
        </w:rPr>
        <w:t xml:space="preserve"> </w:t>
      </w:r>
      <w:r w:rsidRPr="00AD1D64">
        <w:rPr>
          <w:sz w:val="28"/>
          <w:szCs w:val="28"/>
          <w:lang w:val="ru-RU"/>
        </w:rPr>
        <w:t>сельского поселения.</w:t>
      </w:r>
    </w:p>
    <w:p w:rsidR="00307300" w:rsidRDefault="00307300" w:rsidP="005F507A">
      <w:pPr>
        <w:spacing w:after="0" w:line="240" w:lineRule="auto"/>
        <w:ind w:left="0" w:firstLine="0"/>
        <w:rPr>
          <w:sz w:val="28"/>
          <w:szCs w:val="28"/>
          <w:lang w:val="ru-RU"/>
        </w:rPr>
      </w:pPr>
      <w:r w:rsidRPr="00AD1D64">
        <w:rPr>
          <w:sz w:val="28"/>
          <w:szCs w:val="28"/>
          <w:lang w:val="ru-RU"/>
        </w:rPr>
        <w:t xml:space="preserve">На публичных слушаниях рассматривался вопрос </w:t>
      </w:r>
      <w:r w:rsidR="00AD1D64">
        <w:rPr>
          <w:sz w:val="28"/>
          <w:szCs w:val="28"/>
          <w:lang w:val="ru-RU"/>
        </w:rPr>
        <w:t xml:space="preserve">о </w:t>
      </w:r>
      <w:r w:rsidR="009D305A">
        <w:rPr>
          <w:sz w:val="28"/>
          <w:szCs w:val="28"/>
          <w:lang w:val="ru-RU"/>
        </w:rPr>
        <w:t>утверждении Проекта планировки и межевания территории линейного объекта</w:t>
      </w:r>
      <w:r w:rsidR="009D305A">
        <w:rPr>
          <w:i/>
          <w:sz w:val="28"/>
          <w:szCs w:val="28"/>
          <w:lang w:val="ru-RU"/>
        </w:rPr>
        <w:t xml:space="preserve"> «Реконструкция автомобильной дороги от автомобильной дороги Троицк – Октябрьское до  д. Спорное О</w:t>
      </w:r>
      <w:r w:rsidR="009D305A">
        <w:rPr>
          <w:rFonts w:eastAsia="Calibri"/>
          <w:i/>
          <w:sz w:val="28"/>
          <w:szCs w:val="28"/>
          <w:lang w:val="ru-RU"/>
        </w:rPr>
        <w:t>ктябрьского муниципального района Челябинской области</w:t>
      </w:r>
      <w:r w:rsidR="009D305A">
        <w:rPr>
          <w:i/>
          <w:sz w:val="28"/>
          <w:szCs w:val="28"/>
          <w:lang w:val="ru-RU"/>
        </w:rPr>
        <w:t>»</w:t>
      </w:r>
      <w:r w:rsidR="009D305A">
        <w:rPr>
          <w:rFonts w:eastAsia="Calibri"/>
          <w:sz w:val="28"/>
          <w:szCs w:val="28"/>
          <w:lang w:val="ru-RU"/>
        </w:rPr>
        <w:t xml:space="preserve">. </w:t>
      </w:r>
      <w:r w:rsidRPr="00AD1D64">
        <w:rPr>
          <w:sz w:val="28"/>
          <w:szCs w:val="28"/>
          <w:lang w:val="ru-RU"/>
        </w:rPr>
        <w:t>(докладчи</w:t>
      </w:r>
      <w:proofErr w:type="gramStart"/>
      <w:r w:rsidRPr="00AD1D64">
        <w:rPr>
          <w:sz w:val="28"/>
          <w:szCs w:val="28"/>
          <w:lang w:val="ru-RU"/>
        </w:rPr>
        <w:t>к-</w:t>
      </w:r>
      <w:proofErr w:type="gramEnd"/>
      <w:r w:rsidRPr="00AD1D64">
        <w:rPr>
          <w:sz w:val="28"/>
          <w:szCs w:val="28"/>
          <w:lang w:val="ru-RU"/>
        </w:rPr>
        <w:t xml:space="preserve"> </w:t>
      </w:r>
      <w:r w:rsidR="009D305A">
        <w:rPr>
          <w:sz w:val="28"/>
          <w:szCs w:val="28"/>
          <w:lang w:val="ru-RU"/>
        </w:rPr>
        <w:t>Кузьменко Виктор Степанович</w:t>
      </w:r>
      <w:r w:rsidRPr="00AD1D64">
        <w:rPr>
          <w:sz w:val="28"/>
          <w:szCs w:val="28"/>
          <w:lang w:val="ru-RU"/>
        </w:rPr>
        <w:t>)</w:t>
      </w:r>
      <w:r w:rsidR="00AD1D64">
        <w:rPr>
          <w:sz w:val="28"/>
          <w:szCs w:val="28"/>
          <w:lang w:val="ru-RU"/>
        </w:rPr>
        <w:t>.</w:t>
      </w:r>
    </w:p>
    <w:p w:rsidR="00E9358A" w:rsidRPr="00AD1D64" w:rsidRDefault="00E9358A" w:rsidP="005F507A">
      <w:pPr>
        <w:spacing w:after="0" w:line="240" w:lineRule="auto"/>
        <w:ind w:left="0" w:firstLine="0"/>
        <w:rPr>
          <w:sz w:val="28"/>
          <w:szCs w:val="28"/>
          <w:lang w:val="ru-RU"/>
        </w:rPr>
      </w:pPr>
    </w:p>
    <w:p w:rsidR="00E9358A" w:rsidRPr="009D305A" w:rsidRDefault="00307300" w:rsidP="0088286B">
      <w:pPr>
        <w:spacing w:after="0" w:line="360" w:lineRule="auto"/>
        <w:ind w:left="7" w:right="11" w:firstLine="346"/>
        <w:rPr>
          <w:color w:val="auto"/>
          <w:sz w:val="28"/>
          <w:szCs w:val="28"/>
          <w:lang w:val="ru-RU"/>
        </w:rPr>
      </w:pPr>
      <w:r w:rsidRPr="00AD1D64">
        <w:rPr>
          <w:sz w:val="28"/>
          <w:szCs w:val="28"/>
          <w:lang w:val="ru-RU"/>
        </w:rPr>
        <w:t xml:space="preserve">В целях обеспечения возможности ознакомления заинтересованных лиц, </w:t>
      </w:r>
      <w:r w:rsidR="001B3174">
        <w:rPr>
          <w:sz w:val="28"/>
          <w:szCs w:val="28"/>
          <w:lang w:val="ru-RU"/>
        </w:rPr>
        <w:t xml:space="preserve">с </w:t>
      </w:r>
      <w:r w:rsidR="009D305A">
        <w:rPr>
          <w:sz w:val="28"/>
          <w:szCs w:val="28"/>
          <w:lang w:val="ru-RU"/>
        </w:rPr>
        <w:t>Проектом планировки и межевания территории линейного объекта</w:t>
      </w:r>
      <w:r w:rsidR="009D305A">
        <w:rPr>
          <w:i/>
          <w:sz w:val="28"/>
          <w:szCs w:val="28"/>
          <w:lang w:val="ru-RU"/>
        </w:rPr>
        <w:t xml:space="preserve"> «Реконструкция автомобильной дороги от автомобильной дороги Троицк – Октябрьское до  д. Спорное О</w:t>
      </w:r>
      <w:r w:rsidR="009D305A">
        <w:rPr>
          <w:rFonts w:eastAsia="Calibri"/>
          <w:i/>
          <w:sz w:val="28"/>
          <w:szCs w:val="28"/>
          <w:lang w:val="ru-RU"/>
        </w:rPr>
        <w:t>ктябрьского муниципального района Челябинской области</w:t>
      </w:r>
      <w:r w:rsidR="009D305A">
        <w:rPr>
          <w:i/>
          <w:sz w:val="28"/>
          <w:szCs w:val="28"/>
          <w:lang w:val="ru-RU"/>
        </w:rPr>
        <w:t>»,</w:t>
      </w:r>
      <w:r w:rsidR="009D305A">
        <w:rPr>
          <w:rFonts w:eastAsia="Calibri"/>
          <w:sz w:val="28"/>
          <w:szCs w:val="28"/>
          <w:lang w:val="ru-RU"/>
        </w:rPr>
        <w:t xml:space="preserve"> </w:t>
      </w:r>
      <w:r w:rsidR="005F507A">
        <w:rPr>
          <w:i/>
          <w:sz w:val="28"/>
          <w:szCs w:val="28"/>
          <w:lang w:val="ru-RU"/>
        </w:rPr>
        <w:t>документация</w:t>
      </w:r>
      <w:r w:rsidR="0088286B">
        <w:rPr>
          <w:i/>
          <w:sz w:val="28"/>
          <w:szCs w:val="28"/>
          <w:lang w:val="ru-RU"/>
        </w:rPr>
        <w:t xml:space="preserve"> </w:t>
      </w:r>
      <w:r w:rsidRPr="00AD1D64">
        <w:rPr>
          <w:sz w:val="28"/>
          <w:szCs w:val="28"/>
          <w:lang w:val="ru-RU"/>
        </w:rPr>
        <w:t>размещен</w:t>
      </w:r>
      <w:r w:rsidR="005F507A">
        <w:rPr>
          <w:sz w:val="28"/>
          <w:szCs w:val="28"/>
          <w:lang w:val="ru-RU"/>
        </w:rPr>
        <w:t>а</w:t>
      </w:r>
      <w:r w:rsidRPr="00AD1D64">
        <w:rPr>
          <w:sz w:val="28"/>
          <w:szCs w:val="28"/>
          <w:lang w:val="ru-RU"/>
        </w:rPr>
        <w:t xml:space="preserve"> на официальном сайте </w:t>
      </w:r>
      <w:r w:rsidR="009D305A">
        <w:rPr>
          <w:sz w:val="28"/>
          <w:szCs w:val="28"/>
          <w:lang w:val="ru-RU"/>
        </w:rPr>
        <w:t>Подовинного</w:t>
      </w:r>
      <w:r w:rsidR="00AD1D64">
        <w:rPr>
          <w:sz w:val="28"/>
          <w:szCs w:val="28"/>
          <w:lang w:val="ru-RU"/>
        </w:rPr>
        <w:t xml:space="preserve"> сельского </w:t>
      </w:r>
      <w:r w:rsidRPr="00AD1D64">
        <w:rPr>
          <w:sz w:val="28"/>
          <w:szCs w:val="28"/>
          <w:lang w:val="ru-RU"/>
        </w:rPr>
        <w:t>поселения</w:t>
      </w:r>
      <w:r w:rsidR="0088286B">
        <w:rPr>
          <w:sz w:val="28"/>
          <w:szCs w:val="28"/>
          <w:lang w:val="ru-RU"/>
        </w:rPr>
        <w:t xml:space="preserve"> и </w:t>
      </w:r>
      <w:r w:rsidR="0088286B" w:rsidRPr="009D305A">
        <w:rPr>
          <w:color w:val="auto"/>
          <w:sz w:val="28"/>
          <w:szCs w:val="28"/>
          <w:lang w:val="ru-RU"/>
        </w:rPr>
        <w:t>в официальном печатном издании «Октябрьская искра».</w:t>
      </w:r>
    </w:p>
    <w:p w:rsidR="00307300" w:rsidRPr="00BB06ED" w:rsidRDefault="00307300" w:rsidP="005F507A">
      <w:pPr>
        <w:tabs>
          <w:tab w:val="center" w:pos="1503"/>
          <w:tab w:val="center" w:pos="1950"/>
          <w:tab w:val="center" w:pos="2930"/>
          <w:tab w:val="center" w:pos="3754"/>
          <w:tab w:val="center" w:pos="4615"/>
          <w:tab w:val="center" w:pos="6056"/>
          <w:tab w:val="center" w:pos="7425"/>
          <w:tab w:val="center" w:pos="8654"/>
          <w:tab w:val="center" w:pos="9573"/>
          <w:tab w:val="right" w:pos="10817"/>
        </w:tabs>
        <w:spacing w:after="6" w:line="253" w:lineRule="auto"/>
        <w:ind w:left="0" w:firstLine="0"/>
        <w:jc w:val="left"/>
        <w:rPr>
          <w:b/>
          <w:sz w:val="28"/>
          <w:szCs w:val="28"/>
          <w:lang w:val="ru-RU"/>
        </w:rPr>
      </w:pPr>
      <w:r w:rsidRPr="00AD1D64">
        <w:rPr>
          <w:rFonts w:ascii="Calibri" w:eastAsia="Calibri" w:hAnsi="Calibri" w:cs="Calibri"/>
          <w:sz w:val="28"/>
          <w:szCs w:val="28"/>
          <w:lang w:val="ru-RU"/>
        </w:rPr>
        <w:tab/>
      </w:r>
      <w:r w:rsidRPr="00BB06ED">
        <w:rPr>
          <w:b/>
          <w:sz w:val="28"/>
          <w:szCs w:val="28"/>
          <w:lang w:val="ru-RU"/>
        </w:rPr>
        <w:t>Председатель</w:t>
      </w:r>
      <w:r w:rsidR="00E9358A" w:rsidRPr="00BB06ED">
        <w:rPr>
          <w:b/>
          <w:sz w:val="28"/>
          <w:szCs w:val="28"/>
          <w:lang w:val="ru-RU"/>
        </w:rPr>
        <w:t xml:space="preserve"> (</w:t>
      </w:r>
      <w:r w:rsidR="009D305A">
        <w:rPr>
          <w:sz w:val="28"/>
          <w:szCs w:val="28"/>
          <w:lang w:val="ru-RU"/>
        </w:rPr>
        <w:t>Кузьменко В. С.</w:t>
      </w:r>
      <w:r w:rsidR="00E9358A" w:rsidRPr="00BB06ED">
        <w:rPr>
          <w:b/>
          <w:sz w:val="28"/>
          <w:szCs w:val="28"/>
          <w:lang w:val="ru-RU"/>
        </w:rPr>
        <w:t>)</w:t>
      </w:r>
      <w:r w:rsidRPr="00BB06ED">
        <w:rPr>
          <w:b/>
          <w:sz w:val="28"/>
          <w:szCs w:val="28"/>
          <w:lang w:val="ru-RU"/>
        </w:rPr>
        <w:t>:</w:t>
      </w:r>
    </w:p>
    <w:p w:rsidR="00CB2BDB" w:rsidRDefault="00CB2BDB" w:rsidP="0061257A">
      <w:pPr>
        <w:spacing w:after="0" w:line="240" w:lineRule="auto"/>
        <w:ind w:left="29" w:hanging="6"/>
        <w:rPr>
          <w:sz w:val="28"/>
          <w:szCs w:val="28"/>
          <w:lang w:val="ru-RU"/>
        </w:rPr>
      </w:pPr>
    </w:p>
    <w:p w:rsidR="00307300" w:rsidRDefault="00307300" w:rsidP="0061257A">
      <w:pPr>
        <w:spacing w:after="0" w:line="240" w:lineRule="auto"/>
        <w:ind w:left="29" w:hanging="6"/>
        <w:rPr>
          <w:sz w:val="28"/>
          <w:szCs w:val="28"/>
          <w:lang w:val="ru-RU"/>
        </w:rPr>
      </w:pPr>
      <w:proofErr w:type="gramStart"/>
      <w:r w:rsidRPr="00AD1D64">
        <w:rPr>
          <w:sz w:val="28"/>
          <w:szCs w:val="28"/>
          <w:lang w:val="ru-RU"/>
        </w:rPr>
        <w:t>Учитывая выступления участников публичных слушаний решено</w:t>
      </w:r>
      <w:proofErr w:type="gramEnd"/>
      <w:r w:rsidRPr="00AD1D64">
        <w:rPr>
          <w:sz w:val="28"/>
          <w:szCs w:val="28"/>
          <w:lang w:val="ru-RU"/>
        </w:rPr>
        <w:t>, что предложенный</w:t>
      </w:r>
      <w:r w:rsidR="006F0474">
        <w:rPr>
          <w:sz w:val="28"/>
          <w:szCs w:val="28"/>
          <w:lang w:val="ru-RU"/>
        </w:rPr>
        <w:t xml:space="preserve"> </w:t>
      </w:r>
      <w:r w:rsidR="009D305A">
        <w:rPr>
          <w:sz w:val="28"/>
          <w:szCs w:val="28"/>
          <w:lang w:val="ru-RU"/>
        </w:rPr>
        <w:t>Проекта планировки и межевания территории линейного объекта</w:t>
      </w:r>
      <w:r w:rsidR="009D305A">
        <w:rPr>
          <w:i/>
          <w:sz w:val="28"/>
          <w:szCs w:val="28"/>
          <w:lang w:val="ru-RU"/>
        </w:rPr>
        <w:t xml:space="preserve"> «Реконструкция автомобильной дороги от автомобильной дороги Троицк – Октябрьское до  д. Спорное О</w:t>
      </w:r>
      <w:r w:rsidR="009D305A">
        <w:rPr>
          <w:rFonts w:eastAsia="Calibri"/>
          <w:i/>
          <w:sz w:val="28"/>
          <w:szCs w:val="28"/>
          <w:lang w:val="ru-RU"/>
        </w:rPr>
        <w:t>ктябрьского муниципального района Челябинской области</w:t>
      </w:r>
      <w:r w:rsidR="009D305A">
        <w:rPr>
          <w:i/>
          <w:sz w:val="28"/>
          <w:szCs w:val="28"/>
          <w:lang w:val="ru-RU"/>
        </w:rPr>
        <w:t>»</w:t>
      </w:r>
      <w:r w:rsidR="009D305A">
        <w:rPr>
          <w:rFonts w:eastAsia="Calibri"/>
          <w:sz w:val="28"/>
          <w:szCs w:val="28"/>
          <w:lang w:val="ru-RU"/>
        </w:rPr>
        <w:t>. С</w:t>
      </w:r>
      <w:r w:rsidRPr="00AD1D64">
        <w:rPr>
          <w:sz w:val="28"/>
          <w:szCs w:val="28"/>
          <w:lang w:val="ru-RU"/>
        </w:rPr>
        <w:t>оответствуют действующему законодательству Российской Федерации, замечаний не имеется.</w:t>
      </w:r>
    </w:p>
    <w:p w:rsidR="00E9358A" w:rsidRPr="00AD1D64" w:rsidRDefault="00E9358A" w:rsidP="0061257A">
      <w:pPr>
        <w:spacing w:after="0" w:line="240" w:lineRule="auto"/>
        <w:ind w:left="29" w:hanging="6"/>
        <w:rPr>
          <w:sz w:val="28"/>
          <w:szCs w:val="28"/>
          <w:lang w:val="ru-RU"/>
        </w:rPr>
      </w:pPr>
    </w:p>
    <w:p w:rsidR="00307300" w:rsidRDefault="00307300" w:rsidP="00307300">
      <w:pPr>
        <w:ind w:left="10" w:right="11"/>
        <w:rPr>
          <w:sz w:val="28"/>
          <w:szCs w:val="28"/>
          <w:lang w:val="ru-RU"/>
        </w:rPr>
      </w:pPr>
      <w:r w:rsidRPr="00AD1D64">
        <w:rPr>
          <w:sz w:val="28"/>
          <w:szCs w:val="28"/>
          <w:lang w:val="ru-RU"/>
        </w:rPr>
        <w:t>На основании выше изложенного:</w:t>
      </w:r>
    </w:p>
    <w:p w:rsidR="00307300" w:rsidRDefault="00307300" w:rsidP="00CB2BDB">
      <w:pPr>
        <w:pStyle w:val="a3"/>
        <w:numPr>
          <w:ilvl w:val="0"/>
          <w:numId w:val="7"/>
        </w:numPr>
        <w:spacing w:after="0" w:line="240" w:lineRule="auto"/>
        <w:ind w:right="11"/>
        <w:rPr>
          <w:b/>
          <w:sz w:val="28"/>
          <w:szCs w:val="28"/>
          <w:lang w:val="ru-RU"/>
        </w:rPr>
      </w:pPr>
      <w:r w:rsidRPr="00CB2BDB">
        <w:rPr>
          <w:sz w:val="28"/>
          <w:szCs w:val="28"/>
          <w:lang w:val="ru-RU"/>
        </w:rPr>
        <w:t>Публичные слушания по</w:t>
      </w:r>
      <w:r w:rsidR="00CB2BDB" w:rsidRPr="00CB2BDB">
        <w:rPr>
          <w:sz w:val="28"/>
          <w:szCs w:val="28"/>
          <w:lang w:val="ru-RU"/>
        </w:rPr>
        <w:t xml:space="preserve"> утверждению </w:t>
      </w:r>
      <w:r w:rsidRPr="00CB2BDB">
        <w:rPr>
          <w:sz w:val="28"/>
          <w:szCs w:val="28"/>
          <w:lang w:val="ru-RU"/>
        </w:rPr>
        <w:t xml:space="preserve"> </w:t>
      </w:r>
      <w:r w:rsidR="00CB2BDB" w:rsidRPr="00CB2BDB">
        <w:rPr>
          <w:sz w:val="28"/>
          <w:szCs w:val="28"/>
          <w:lang w:val="ru-RU"/>
        </w:rPr>
        <w:t>Проекта планировки и межевания территории линейного объекта</w:t>
      </w:r>
      <w:r w:rsidR="00CB2BDB" w:rsidRPr="00CB2BDB">
        <w:rPr>
          <w:i/>
          <w:sz w:val="28"/>
          <w:szCs w:val="28"/>
          <w:lang w:val="ru-RU"/>
        </w:rPr>
        <w:t xml:space="preserve"> «Реконструкция автомобильной дороги от автомобильной дороги Троицк – </w:t>
      </w:r>
      <w:proofErr w:type="gramStart"/>
      <w:r w:rsidR="00CB2BDB" w:rsidRPr="00CB2BDB">
        <w:rPr>
          <w:i/>
          <w:sz w:val="28"/>
          <w:szCs w:val="28"/>
          <w:lang w:val="ru-RU"/>
        </w:rPr>
        <w:t>Октябрьское</w:t>
      </w:r>
      <w:proofErr w:type="gramEnd"/>
      <w:r w:rsidR="00CB2BDB" w:rsidRPr="00CB2BDB">
        <w:rPr>
          <w:i/>
          <w:sz w:val="28"/>
          <w:szCs w:val="28"/>
          <w:lang w:val="ru-RU"/>
        </w:rPr>
        <w:t xml:space="preserve"> до  д. Спорное </w:t>
      </w:r>
      <w:r w:rsidR="00CB2BDB" w:rsidRPr="00CB2BDB">
        <w:rPr>
          <w:i/>
          <w:sz w:val="28"/>
          <w:szCs w:val="28"/>
          <w:lang w:val="ru-RU"/>
        </w:rPr>
        <w:lastRenderedPageBreak/>
        <w:t>О</w:t>
      </w:r>
      <w:r w:rsidR="00CB2BDB" w:rsidRPr="00CB2BDB">
        <w:rPr>
          <w:rFonts w:eastAsia="Calibri"/>
          <w:i/>
          <w:sz w:val="28"/>
          <w:szCs w:val="28"/>
          <w:lang w:val="ru-RU"/>
        </w:rPr>
        <w:t>ктябрьского муниципального района Челябинской области</w:t>
      </w:r>
      <w:r w:rsidR="00CB2BDB" w:rsidRPr="00CB2BDB">
        <w:rPr>
          <w:i/>
          <w:sz w:val="28"/>
          <w:szCs w:val="28"/>
          <w:lang w:val="ru-RU"/>
        </w:rPr>
        <w:t xml:space="preserve">» </w:t>
      </w:r>
      <w:r w:rsidR="00CB2BDB" w:rsidRPr="00CB2BDB">
        <w:rPr>
          <w:rFonts w:eastAsia="Calibri"/>
          <w:sz w:val="28"/>
          <w:szCs w:val="28"/>
          <w:lang w:val="ru-RU"/>
        </w:rPr>
        <w:t xml:space="preserve"> </w:t>
      </w:r>
      <w:r w:rsidRPr="00CB2BDB">
        <w:rPr>
          <w:b/>
          <w:sz w:val="28"/>
          <w:szCs w:val="28"/>
          <w:lang w:val="ru-RU"/>
        </w:rPr>
        <w:t>считать состоявшимися.</w:t>
      </w:r>
    </w:p>
    <w:p w:rsidR="00CB2BDB" w:rsidRPr="00CB2BDB" w:rsidRDefault="00307300" w:rsidP="00CB2BDB">
      <w:pPr>
        <w:pStyle w:val="a3"/>
        <w:numPr>
          <w:ilvl w:val="0"/>
          <w:numId w:val="7"/>
        </w:numPr>
        <w:spacing w:after="0" w:line="240" w:lineRule="auto"/>
        <w:ind w:right="11"/>
        <w:rPr>
          <w:sz w:val="28"/>
          <w:szCs w:val="28"/>
          <w:lang w:val="ru-RU"/>
        </w:rPr>
      </w:pPr>
      <w:r w:rsidRPr="00CB2BDB">
        <w:rPr>
          <w:sz w:val="28"/>
          <w:szCs w:val="28"/>
          <w:lang w:val="ru-RU"/>
        </w:rPr>
        <w:t>Одобрить</w:t>
      </w:r>
      <w:r w:rsidR="006F0474" w:rsidRPr="00CB2BDB">
        <w:rPr>
          <w:sz w:val="28"/>
          <w:szCs w:val="28"/>
          <w:lang w:val="ru-RU"/>
        </w:rPr>
        <w:t xml:space="preserve"> проект </w:t>
      </w:r>
      <w:r w:rsidR="00CB2BDB">
        <w:rPr>
          <w:sz w:val="28"/>
          <w:szCs w:val="28"/>
          <w:lang w:val="ru-RU"/>
        </w:rPr>
        <w:t xml:space="preserve"> планировки и межевания территории линейного объекта</w:t>
      </w:r>
      <w:r w:rsidR="00CB2BDB">
        <w:rPr>
          <w:i/>
          <w:sz w:val="28"/>
          <w:szCs w:val="28"/>
          <w:lang w:val="ru-RU"/>
        </w:rPr>
        <w:t xml:space="preserve"> «Реконструкция автомобильной дороги от автомобильной дороги Троицк – Октябрьское до  д. Спорное О</w:t>
      </w:r>
      <w:r w:rsidR="00CB2BDB">
        <w:rPr>
          <w:rFonts w:eastAsia="Calibri"/>
          <w:i/>
          <w:sz w:val="28"/>
          <w:szCs w:val="28"/>
          <w:lang w:val="ru-RU"/>
        </w:rPr>
        <w:t>ктябрьского муниципального района Челябинской области</w:t>
      </w:r>
      <w:r w:rsidR="00CB2BDB">
        <w:rPr>
          <w:i/>
          <w:sz w:val="28"/>
          <w:szCs w:val="28"/>
          <w:lang w:val="ru-RU"/>
        </w:rPr>
        <w:t>»</w:t>
      </w:r>
      <w:r w:rsidR="00CB2BDB">
        <w:rPr>
          <w:rFonts w:eastAsia="Calibri"/>
          <w:sz w:val="28"/>
          <w:szCs w:val="28"/>
          <w:lang w:val="ru-RU"/>
        </w:rPr>
        <w:t>.</w:t>
      </w:r>
    </w:p>
    <w:p w:rsidR="00307300" w:rsidRPr="00CB2BDB" w:rsidRDefault="00307300" w:rsidP="00CB2BDB">
      <w:pPr>
        <w:pStyle w:val="a3"/>
        <w:numPr>
          <w:ilvl w:val="0"/>
          <w:numId w:val="7"/>
        </w:numPr>
        <w:spacing w:after="0" w:line="240" w:lineRule="auto"/>
        <w:ind w:right="11"/>
        <w:rPr>
          <w:sz w:val="28"/>
          <w:szCs w:val="28"/>
          <w:lang w:val="ru-RU"/>
        </w:rPr>
      </w:pPr>
      <w:r w:rsidRPr="00CB2BDB">
        <w:rPr>
          <w:sz w:val="28"/>
          <w:szCs w:val="28"/>
          <w:lang w:val="ru-RU"/>
        </w:rPr>
        <w:t xml:space="preserve">Направить проект Совету депутатов </w:t>
      </w:r>
      <w:r w:rsidR="00CB2BDB">
        <w:rPr>
          <w:sz w:val="28"/>
          <w:szCs w:val="28"/>
          <w:lang w:val="ru-RU"/>
        </w:rPr>
        <w:t>Подовинного</w:t>
      </w:r>
      <w:r w:rsidRPr="00CB2BDB">
        <w:rPr>
          <w:sz w:val="28"/>
          <w:szCs w:val="28"/>
          <w:lang w:val="ru-RU"/>
        </w:rPr>
        <w:t xml:space="preserve"> сельского поселения для рассмотрения и принятия решения.</w:t>
      </w:r>
    </w:p>
    <w:p w:rsidR="00307300" w:rsidRPr="00CB2BDB" w:rsidRDefault="00307300" w:rsidP="00CB2BDB">
      <w:pPr>
        <w:spacing w:after="0" w:line="360" w:lineRule="auto"/>
        <w:ind w:left="7" w:right="11" w:hanging="7"/>
        <w:rPr>
          <w:color w:val="auto"/>
          <w:sz w:val="28"/>
          <w:szCs w:val="28"/>
          <w:lang w:val="ru-RU"/>
        </w:rPr>
      </w:pPr>
      <w:r w:rsidRPr="00AD1D64">
        <w:rPr>
          <w:sz w:val="28"/>
          <w:szCs w:val="28"/>
          <w:lang w:val="ru-RU"/>
        </w:rPr>
        <w:t>4.</w:t>
      </w:r>
      <w:r w:rsidR="00BB06ED">
        <w:rPr>
          <w:sz w:val="28"/>
          <w:szCs w:val="28"/>
          <w:lang w:val="ru-RU"/>
        </w:rPr>
        <w:t xml:space="preserve"> </w:t>
      </w:r>
      <w:r w:rsidRPr="00AD1D64">
        <w:rPr>
          <w:sz w:val="28"/>
          <w:szCs w:val="28"/>
          <w:lang w:val="ru-RU"/>
        </w:rPr>
        <w:t>Протокол публичных слушаний по рассмотрению</w:t>
      </w:r>
      <w:r w:rsidR="00B2228F">
        <w:rPr>
          <w:sz w:val="28"/>
          <w:szCs w:val="28"/>
          <w:lang w:val="ru-RU"/>
        </w:rPr>
        <w:t xml:space="preserve"> </w:t>
      </w:r>
      <w:r w:rsidR="00AB6CE5">
        <w:rPr>
          <w:sz w:val="28"/>
          <w:szCs w:val="28"/>
          <w:lang w:val="ru-RU"/>
        </w:rPr>
        <w:t>П</w:t>
      </w:r>
      <w:r w:rsidR="006F0474">
        <w:rPr>
          <w:sz w:val="28"/>
          <w:szCs w:val="28"/>
          <w:lang w:val="ru-RU"/>
        </w:rPr>
        <w:t xml:space="preserve">роекта </w:t>
      </w:r>
      <w:r w:rsidR="00CB2BDB">
        <w:rPr>
          <w:sz w:val="28"/>
          <w:szCs w:val="28"/>
          <w:lang w:val="ru-RU"/>
        </w:rPr>
        <w:t xml:space="preserve"> планировки и межевания территории линейного объекта</w:t>
      </w:r>
      <w:r w:rsidR="00CB2BDB">
        <w:rPr>
          <w:i/>
          <w:sz w:val="28"/>
          <w:szCs w:val="28"/>
          <w:lang w:val="ru-RU"/>
        </w:rPr>
        <w:t xml:space="preserve"> «Реконструкция автомобильной дороги от автомобильной дороги Троицк – Октябрьское до  д. Спорное О</w:t>
      </w:r>
      <w:r w:rsidR="00CB2BDB">
        <w:rPr>
          <w:rFonts w:eastAsia="Calibri"/>
          <w:i/>
          <w:sz w:val="28"/>
          <w:szCs w:val="28"/>
          <w:lang w:val="ru-RU"/>
        </w:rPr>
        <w:t>ктябрьского муниципального района Челябинской области</w:t>
      </w:r>
      <w:r w:rsidR="00CB2BDB">
        <w:rPr>
          <w:i/>
          <w:sz w:val="28"/>
          <w:szCs w:val="28"/>
          <w:lang w:val="ru-RU"/>
        </w:rPr>
        <w:t>»</w:t>
      </w:r>
      <w:r w:rsidR="00CB2BDB">
        <w:rPr>
          <w:rFonts w:eastAsia="Calibri"/>
          <w:sz w:val="28"/>
          <w:szCs w:val="28"/>
          <w:lang w:val="ru-RU"/>
        </w:rPr>
        <w:t xml:space="preserve"> </w:t>
      </w:r>
      <w:r w:rsidRPr="00AD1D64">
        <w:rPr>
          <w:sz w:val="28"/>
          <w:szCs w:val="28"/>
          <w:lang w:val="ru-RU"/>
        </w:rPr>
        <w:t>разм</w:t>
      </w:r>
      <w:r w:rsidR="0088286B">
        <w:rPr>
          <w:sz w:val="28"/>
          <w:szCs w:val="28"/>
          <w:lang w:val="ru-RU"/>
        </w:rPr>
        <w:t xml:space="preserve">естить на информационном </w:t>
      </w:r>
      <w:proofErr w:type="gramStart"/>
      <w:r w:rsidR="0088286B">
        <w:rPr>
          <w:sz w:val="28"/>
          <w:szCs w:val="28"/>
          <w:lang w:val="ru-RU"/>
        </w:rPr>
        <w:t>стенде</w:t>
      </w:r>
      <w:proofErr w:type="gramEnd"/>
      <w:r w:rsidR="0088286B">
        <w:rPr>
          <w:sz w:val="28"/>
          <w:szCs w:val="28"/>
          <w:lang w:val="ru-RU"/>
        </w:rPr>
        <w:t xml:space="preserve"> </w:t>
      </w:r>
      <w:r w:rsidRPr="00AD1D64">
        <w:rPr>
          <w:sz w:val="28"/>
          <w:szCs w:val="28"/>
          <w:lang w:val="ru-RU"/>
        </w:rPr>
        <w:t xml:space="preserve">на официальном сайте </w:t>
      </w:r>
      <w:r w:rsidR="00CB2BDB">
        <w:rPr>
          <w:sz w:val="28"/>
          <w:szCs w:val="28"/>
          <w:lang w:val="ru-RU"/>
        </w:rPr>
        <w:t>Подовинного</w:t>
      </w:r>
      <w:r w:rsidRPr="00AD1D64">
        <w:rPr>
          <w:sz w:val="28"/>
          <w:szCs w:val="28"/>
          <w:lang w:val="ru-RU"/>
        </w:rPr>
        <w:t xml:space="preserve"> сельского поселения</w:t>
      </w:r>
      <w:r w:rsidR="0088286B">
        <w:rPr>
          <w:sz w:val="28"/>
          <w:szCs w:val="28"/>
          <w:lang w:val="ru-RU"/>
        </w:rPr>
        <w:t xml:space="preserve"> и </w:t>
      </w:r>
      <w:r w:rsidR="0088286B" w:rsidRPr="00CB2BDB">
        <w:rPr>
          <w:color w:val="auto"/>
          <w:sz w:val="28"/>
          <w:szCs w:val="28"/>
          <w:lang w:val="ru-RU"/>
        </w:rPr>
        <w:t>в официальном печатном издании «Октябрьская искра».</w:t>
      </w:r>
    </w:p>
    <w:p w:rsidR="006F0474" w:rsidRDefault="006F0474" w:rsidP="00BC54D8">
      <w:pPr>
        <w:tabs>
          <w:tab w:val="center" w:pos="5742"/>
          <w:tab w:val="center" w:pos="7732"/>
        </w:tabs>
        <w:spacing w:after="0" w:line="360" w:lineRule="auto"/>
        <w:ind w:left="0" w:firstLine="0"/>
        <w:jc w:val="left"/>
        <w:rPr>
          <w:sz w:val="28"/>
          <w:szCs w:val="28"/>
          <w:lang w:val="ru-RU"/>
        </w:rPr>
      </w:pPr>
    </w:p>
    <w:p w:rsidR="00CB2BDB" w:rsidRPr="00AD1D64" w:rsidRDefault="00CB2BDB" w:rsidP="00CB2BDB">
      <w:pPr>
        <w:tabs>
          <w:tab w:val="center" w:pos="5742"/>
          <w:tab w:val="center" w:pos="7732"/>
        </w:tabs>
        <w:spacing w:after="0" w:line="360" w:lineRule="auto"/>
        <w:ind w:left="0" w:firstLine="0"/>
        <w:jc w:val="left"/>
        <w:rPr>
          <w:sz w:val="28"/>
          <w:szCs w:val="28"/>
          <w:lang w:val="ru-RU"/>
        </w:rPr>
      </w:pPr>
      <w:r w:rsidRPr="00AD1D64">
        <w:rPr>
          <w:sz w:val="28"/>
          <w:szCs w:val="28"/>
          <w:lang w:val="ru-RU"/>
        </w:rPr>
        <w:t xml:space="preserve">Председатель публичных слушаний  </w:t>
      </w:r>
      <w:r>
        <w:rPr>
          <w:sz w:val="28"/>
          <w:szCs w:val="28"/>
          <w:lang w:val="ru-RU"/>
        </w:rPr>
        <w:t xml:space="preserve">                             </w:t>
      </w:r>
      <w:r w:rsidRPr="00AD1D6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Кузьменко В.С.</w:t>
      </w:r>
    </w:p>
    <w:p w:rsidR="00CB2BDB" w:rsidRPr="006F0474" w:rsidRDefault="00CB2BDB" w:rsidP="00CB2BDB">
      <w:pPr>
        <w:spacing w:after="0" w:line="360" w:lineRule="auto"/>
        <w:ind w:left="0" w:right="3" w:firstLine="0"/>
        <w:rPr>
          <w:color w:val="auto"/>
          <w:sz w:val="28"/>
          <w:szCs w:val="28"/>
          <w:lang w:val="ru-RU"/>
        </w:rPr>
      </w:pPr>
      <w:r w:rsidRPr="00AD1D64">
        <w:rPr>
          <w:sz w:val="28"/>
          <w:szCs w:val="28"/>
          <w:lang w:val="ru-RU"/>
        </w:rPr>
        <w:t>Секретарь публичных слушаний:</w:t>
      </w:r>
      <w:r w:rsidRPr="00AD1D64">
        <w:rPr>
          <w:i/>
          <w:color w:val="20117C"/>
          <w:sz w:val="28"/>
          <w:szCs w:val="28"/>
          <w:lang w:val="ru-RU"/>
        </w:rPr>
        <w:tab/>
      </w:r>
      <w:r>
        <w:rPr>
          <w:i/>
          <w:color w:val="20117C"/>
          <w:sz w:val="28"/>
          <w:szCs w:val="28"/>
          <w:lang w:val="ru-RU"/>
        </w:rPr>
        <w:t xml:space="preserve">                                  </w:t>
      </w:r>
      <w:proofErr w:type="spellStart"/>
      <w:r>
        <w:rPr>
          <w:rFonts w:eastAsia="Arial"/>
          <w:color w:val="auto"/>
          <w:sz w:val="28"/>
          <w:szCs w:val="28"/>
          <w:lang w:val="ru-RU"/>
        </w:rPr>
        <w:t>Гизатулина</w:t>
      </w:r>
      <w:proofErr w:type="spellEnd"/>
      <w:r>
        <w:rPr>
          <w:rFonts w:eastAsia="Arial"/>
          <w:color w:val="auto"/>
          <w:sz w:val="28"/>
          <w:szCs w:val="28"/>
          <w:lang w:val="ru-RU"/>
        </w:rPr>
        <w:t xml:space="preserve"> Ю.Р.</w:t>
      </w:r>
    </w:p>
    <w:p w:rsidR="00BD61E0" w:rsidRPr="006F0474" w:rsidRDefault="00AB6CE5" w:rsidP="00BC54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32"/>
        </w:tabs>
        <w:spacing w:after="0" w:line="360" w:lineRule="auto"/>
        <w:rPr>
          <w:sz w:val="28"/>
          <w:szCs w:val="28"/>
          <w:lang w:val="ru-RU"/>
        </w:rPr>
      </w:pPr>
    </w:p>
    <w:sectPr w:rsidR="00BD61E0" w:rsidRPr="006F0474" w:rsidSect="00CB2BD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70753"/>
    <w:multiLevelType w:val="hybridMultilevel"/>
    <w:tmpl w:val="0AF806D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852" w:hanging="360"/>
      </w:pPr>
    </w:lvl>
    <w:lvl w:ilvl="2" w:tplc="0419001B" w:tentative="1">
      <w:start w:val="1"/>
      <w:numFmt w:val="lowerRoman"/>
      <w:lvlText w:val="%3."/>
      <w:lvlJc w:val="right"/>
      <w:pPr>
        <w:ind w:left="3572" w:hanging="180"/>
      </w:pPr>
    </w:lvl>
    <w:lvl w:ilvl="3" w:tplc="0419000F" w:tentative="1">
      <w:start w:val="1"/>
      <w:numFmt w:val="decimal"/>
      <w:lvlText w:val="%4."/>
      <w:lvlJc w:val="left"/>
      <w:pPr>
        <w:ind w:left="4292" w:hanging="360"/>
      </w:pPr>
    </w:lvl>
    <w:lvl w:ilvl="4" w:tplc="04190019" w:tentative="1">
      <w:start w:val="1"/>
      <w:numFmt w:val="lowerLetter"/>
      <w:lvlText w:val="%5."/>
      <w:lvlJc w:val="left"/>
      <w:pPr>
        <w:ind w:left="5012" w:hanging="360"/>
      </w:pPr>
    </w:lvl>
    <w:lvl w:ilvl="5" w:tplc="0419001B" w:tentative="1">
      <w:start w:val="1"/>
      <w:numFmt w:val="lowerRoman"/>
      <w:lvlText w:val="%6."/>
      <w:lvlJc w:val="right"/>
      <w:pPr>
        <w:ind w:left="5732" w:hanging="180"/>
      </w:pPr>
    </w:lvl>
    <w:lvl w:ilvl="6" w:tplc="0419000F" w:tentative="1">
      <w:start w:val="1"/>
      <w:numFmt w:val="decimal"/>
      <w:lvlText w:val="%7."/>
      <w:lvlJc w:val="left"/>
      <w:pPr>
        <w:ind w:left="6452" w:hanging="360"/>
      </w:pPr>
    </w:lvl>
    <w:lvl w:ilvl="7" w:tplc="04190019" w:tentative="1">
      <w:start w:val="1"/>
      <w:numFmt w:val="lowerLetter"/>
      <w:lvlText w:val="%8."/>
      <w:lvlJc w:val="left"/>
      <w:pPr>
        <w:ind w:left="7172" w:hanging="360"/>
      </w:pPr>
    </w:lvl>
    <w:lvl w:ilvl="8" w:tplc="0419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1">
    <w:nsid w:val="2D346E0E"/>
    <w:multiLevelType w:val="hybridMultilevel"/>
    <w:tmpl w:val="B838BFEC"/>
    <w:lvl w:ilvl="0" w:tplc="53D23B14">
      <w:start w:val="1"/>
      <w:numFmt w:val="decimal"/>
      <w:lvlText w:val="%1.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8AFCB0">
      <w:start w:val="1"/>
      <w:numFmt w:val="lowerLetter"/>
      <w:lvlText w:val="%2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46449A">
      <w:start w:val="1"/>
      <w:numFmt w:val="lowerRoman"/>
      <w:lvlText w:val="%3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A02F78">
      <w:start w:val="1"/>
      <w:numFmt w:val="decimal"/>
      <w:lvlText w:val="%4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E80682">
      <w:start w:val="1"/>
      <w:numFmt w:val="lowerLetter"/>
      <w:lvlText w:val="%5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2AB8F8">
      <w:start w:val="1"/>
      <w:numFmt w:val="lowerRoman"/>
      <w:lvlText w:val="%6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98A5F2">
      <w:start w:val="1"/>
      <w:numFmt w:val="decimal"/>
      <w:lvlText w:val="%7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2C728A">
      <w:start w:val="1"/>
      <w:numFmt w:val="lowerLetter"/>
      <w:lvlText w:val="%8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7A6D62">
      <w:start w:val="1"/>
      <w:numFmt w:val="lowerRoman"/>
      <w:lvlText w:val="%9"/>
      <w:lvlJc w:val="left"/>
      <w:pPr>
        <w:ind w:left="7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2F7205F"/>
    <w:multiLevelType w:val="hybridMultilevel"/>
    <w:tmpl w:val="6AF6BFA4"/>
    <w:lvl w:ilvl="0" w:tplc="0419000F">
      <w:start w:val="1"/>
      <w:numFmt w:val="decimal"/>
      <w:lvlText w:val="%1."/>
      <w:lvlJc w:val="left"/>
      <w:pPr>
        <w:ind w:left="2132" w:hanging="360"/>
      </w:pPr>
    </w:lvl>
    <w:lvl w:ilvl="1" w:tplc="04190019" w:tentative="1">
      <w:start w:val="1"/>
      <w:numFmt w:val="lowerLetter"/>
      <w:lvlText w:val="%2."/>
      <w:lvlJc w:val="left"/>
      <w:pPr>
        <w:ind w:left="2852" w:hanging="360"/>
      </w:pPr>
    </w:lvl>
    <w:lvl w:ilvl="2" w:tplc="0419001B" w:tentative="1">
      <w:start w:val="1"/>
      <w:numFmt w:val="lowerRoman"/>
      <w:lvlText w:val="%3."/>
      <w:lvlJc w:val="right"/>
      <w:pPr>
        <w:ind w:left="3572" w:hanging="180"/>
      </w:pPr>
    </w:lvl>
    <w:lvl w:ilvl="3" w:tplc="0419000F" w:tentative="1">
      <w:start w:val="1"/>
      <w:numFmt w:val="decimal"/>
      <w:lvlText w:val="%4."/>
      <w:lvlJc w:val="left"/>
      <w:pPr>
        <w:ind w:left="4292" w:hanging="360"/>
      </w:pPr>
    </w:lvl>
    <w:lvl w:ilvl="4" w:tplc="04190019" w:tentative="1">
      <w:start w:val="1"/>
      <w:numFmt w:val="lowerLetter"/>
      <w:lvlText w:val="%5."/>
      <w:lvlJc w:val="left"/>
      <w:pPr>
        <w:ind w:left="5012" w:hanging="360"/>
      </w:pPr>
    </w:lvl>
    <w:lvl w:ilvl="5" w:tplc="0419001B" w:tentative="1">
      <w:start w:val="1"/>
      <w:numFmt w:val="lowerRoman"/>
      <w:lvlText w:val="%6."/>
      <w:lvlJc w:val="right"/>
      <w:pPr>
        <w:ind w:left="5732" w:hanging="180"/>
      </w:pPr>
    </w:lvl>
    <w:lvl w:ilvl="6" w:tplc="0419000F" w:tentative="1">
      <w:start w:val="1"/>
      <w:numFmt w:val="decimal"/>
      <w:lvlText w:val="%7."/>
      <w:lvlJc w:val="left"/>
      <w:pPr>
        <w:ind w:left="6452" w:hanging="360"/>
      </w:pPr>
    </w:lvl>
    <w:lvl w:ilvl="7" w:tplc="04190019" w:tentative="1">
      <w:start w:val="1"/>
      <w:numFmt w:val="lowerLetter"/>
      <w:lvlText w:val="%8."/>
      <w:lvlJc w:val="left"/>
      <w:pPr>
        <w:ind w:left="7172" w:hanging="360"/>
      </w:pPr>
    </w:lvl>
    <w:lvl w:ilvl="8" w:tplc="0419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3">
    <w:nsid w:val="5A3203D7"/>
    <w:multiLevelType w:val="hybridMultilevel"/>
    <w:tmpl w:val="E970EF4E"/>
    <w:lvl w:ilvl="0" w:tplc="4544A788">
      <w:start w:val="1"/>
      <w:numFmt w:val="bullet"/>
      <w:lvlText w:val="-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CAACD56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B24180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A2CBABA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CA044C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346C46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56A9DA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301110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9A4C4E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EC57E74"/>
    <w:multiLevelType w:val="hybridMultilevel"/>
    <w:tmpl w:val="D8EECBEC"/>
    <w:lvl w:ilvl="0" w:tplc="0419000F">
      <w:start w:val="1"/>
      <w:numFmt w:val="decimal"/>
      <w:lvlText w:val="%1."/>
      <w:lvlJc w:val="left"/>
      <w:pPr>
        <w:ind w:left="370" w:hanging="360"/>
      </w:p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67E744A2"/>
    <w:multiLevelType w:val="hybridMultilevel"/>
    <w:tmpl w:val="811462AA"/>
    <w:lvl w:ilvl="0" w:tplc="88942F5E">
      <w:start w:val="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6A164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3E147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6A4C4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D5C59B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7CC331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2C751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621DB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2D2EA9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56F69BF"/>
    <w:multiLevelType w:val="hybridMultilevel"/>
    <w:tmpl w:val="ACACC4E2"/>
    <w:lvl w:ilvl="0" w:tplc="B6F68B1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7300"/>
    <w:rsid w:val="00175B11"/>
    <w:rsid w:val="001B3174"/>
    <w:rsid w:val="00307300"/>
    <w:rsid w:val="00360E59"/>
    <w:rsid w:val="005253CB"/>
    <w:rsid w:val="005F507A"/>
    <w:rsid w:val="0061257A"/>
    <w:rsid w:val="006F0474"/>
    <w:rsid w:val="007F21C9"/>
    <w:rsid w:val="0088286B"/>
    <w:rsid w:val="009762CB"/>
    <w:rsid w:val="009D305A"/>
    <w:rsid w:val="009D7274"/>
    <w:rsid w:val="00AB6CE5"/>
    <w:rsid w:val="00AD1D64"/>
    <w:rsid w:val="00B2228F"/>
    <w:rsid w:val="00BB06ED"/>
    <w:rsid w:val="00BC54D8"/>
    <w:rsid w:val="00C4494A"/>
    <w:rsid w:val="00C44BF3"/>
    <w:rsid w:val="00CB2BDB"/>
    <w:rsid w:val="00D3265F"/>
    <w:rsid w:val="00DE7001"/>
    <w:rsid w:val="00E93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74"/>
    <w:pPr>
      <w:spacing w:after="5" w:line="260" w:lineRule="auto"/>
      <w:ind w:left="25" w:hanging="3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специалист</cp:lastModifiedBy>
  <cp:revision>6</cp:revision>
  <dcterms:created xsi:type="dcterms:W3CDTF">2018-02-09T06:23:00Z</dcterms:created>
  <dcterms:modified xsi:type="dcterms:W3CDTF">2018-02-14T06:57:00Z</dcterms:modified>
</cp:coreProperties>
</file>